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Staff Mobility </w:t>
      </w:r>
      <w:proofErr w:type="gramStart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For</w:t>
      </w:r>
      <w:proofErr w:type="gramEnd"/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 Teaching</w:t>
      </w:r>
      <w:r w:rsidR="00AA696D">
        <w:rPr>
          <w:rStyle w:val="EndnoteReference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</w:t>
      </w:r>
      <w:r w:rsidRPr="00875EFB">
        <w:rPr>
          <w:rFonts w:ascii="Verdana" w:hAnsi="Verdana" w:cs="Calibri"/>
          <w:highlight w:val="yellow"/>
          <w:lang w:val="en-GB"/>
        </w:rPr>
        <w:t xml:space="preserve">from </w:t>
      </w:r>
      <w:r w:rsidRPr="00875EFB">
        <w:rPr>
          <w:rFonts w:ascii="Verdana" w:hAnsi="Verdana" w:cs="Calibri"/>
          <w:i/>
          <w:highlight w:val="yellow"/>
          <w:lang w:val="en-GB"/>
        </w:rPr>
        <w:t>[day/month/year]</w:t>
      </w:r>
      <w:r w:rsidR="00743F98" w:rsidRPr="00875EFB">
        <w:rPr>
          <w:rFonts w:ascii="Verdana" w:hAnsi="Verdana" w:cs="Calibri"/>
          <w:highlight w:val="yellow"/>
          <w:lang w:val="en-GB"/>
        </w:rPr>
        <w:t xml:space="preserve"> to</w:t>
      </w:r>
      <w:r w:rsidRPr="00875EFB">
        <w:rPr>
          <w:rFonts w:ascii="Verdana" w:hAnsi="Verdana" w:cs="Calibri"/>
          <w:highlight w:val="yellow"/>
          <w:lang w:val="en-GB"/>
        </w:rPr>
        <w:t xml:space="preserve"> </w:t>
      </w:r>
      <w:r w:rsidRPr="00875EFB">
        <w:rPr>
          <w:rFonts w:ascii="Verdana" w:hAnsi="Verdana" w:cs="Calibri"/>
          <w:i/>
          <w:highlight w:val="yellow"/>
          <w:lang w:val="en-GB"/>
        </w:rPr>
        <w:t>[day/month/year]</w:t>
      </w:r>
    </w:p>
    <w:p w14:paraId="2D8D8A40" w14:textId="77777777" w:rsidR="00490F95" w:rsidRDefault="00490F9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</w:t>
      </w:r>
      <w:r w:rsidRPr="00875EFB">
        <w:rPr>
          <w:rFonts w:ascii="Verdana" w:hAnsi="Verdana" w:cs="Calibri"/>
          <w:highlight w:val="yellow"/>
          <w:lang w:val="en-GB"/>
        </w:rPr>
        <w:t>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CommentText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875EFB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highlight w:val="yellow"/>
                <w:lang w:val="en-GB"/>
              </w:rPr>
            </w:pPr>
            <w:r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 xml:space="preserve">Last </w:t>
            </w:r>
            <w:r w:rsidR="00EC15C9"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>n</w:t>
            </w:r>
            <w:r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>ame</w:t>
            </w:r>
            <w:r w:rsidR="007967A9"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875EFB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875EFB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highlight w:val="yellow"/>
                <w:lang w:val="en-GB"/>
              </w:rPr>
            </w:pPr>
            <w:r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 xml:space="preserve">First </w:t>
            </w:r>
            <w:r w:rsidR="00EC15C9"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>n</w:t>
            </w:r>
            <w:r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>ame</w:t>
            </w:r>
            <w:r w:rsidR="007967A9"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875EFB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875EFB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highlight w:val="yellow"/>
                <w:lang w:val="is-IS"/>
              </w:rPr>
            </w:pPr>
            <w:r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>Seniority</w:t>
            </w:r>
            <w:r w:rsidR="007967A9" w:rsidRPr="00875EFB">
              <w:rPr>
                <w:rStyle w:val="EndnoteReference"/>
                <w:rFonts w:ascii="Verdana" w:hAnsi="Verdana" w:cs="Arial"/>
                <w:sz w:val="20"/>
                <w:highlight w:val="yellow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875EFB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highlight w:val="yellow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875EFB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highlight w:val="yellow"/>
                <w:lang w:val="en-GB"/>
              </w:rPr>
            </w:pPr>
            <w:r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>Nationality</w:t>
            </w:r>
            <w:r w:rsidR="007967A9" w:rsidRPr="00875EFB">
              <w:rPr>
                <w:rStyle w:val="EndnoteReference"/>
                <w:rFonts w:ascii="Verdana" w:hAnsi="Verdana" w:cs="Arial"/>
                <w:sz w:val="20"/>
                <w:highlight w:val="yellow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875EFB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highlight w:val="yellow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875EFB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highlight w:val="yellow"/>
                <w:lang w:val="en-GB"/>
              </w:rPr>
            </w:pPr>
            <w:r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>Sex</w:t>
            </w:r>
            <w:r w:rsidR="00AA0AF4"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 xml:space="preserve"> </w:t>
            </w:r>
            <w:r w:rsidR="00AA0AF4" w:rsidRPr="00875EFB">
              <w:rPr>
                <w:rFonts w:ascii="Verdana" w:hAnsi="Verdana" w:cs="Calibri"/>
                <w:sz w:val="20"/>
                <w:highlight w:val="yellow"/>
                <w:lang w:val="en-GB"/>
              </w:rPr>
              <w:t>[</w:t>
            </w:r>
            <w:r w:rsidR="00AA0AF4" w:rsidRPr="00875EFB">
              <w:rPr>
                <w:rFonts w:ascii="Verdana" w:hAnsi="Verdana" w:cs="Calibri"/>
                <w:i/>
                <w:sz w:val="20"/>
                <w:highlight w:val="yellow"/>
                <w:lang w:val="en-GB"/>
              </w:rPr>
              <w:t>M/F</w:t>
            </w:r>
            <w:r w:rsidR="00743F98" w:rsidRPr="00875EFB">
              <w:rPr>
                <w:rFonts w:ascii="Verdana" w:hAnsi="Verdana" w:cs="Calibri"/>
                <w:i/>
                <w:sz w:val="20"/>
                <w:highlight w:val="yellow"/>
                <w:lang w:val="en-GB"/>
              </w:rPr>
              <w:t>/Undefined</w:t>
            </w:r>
            <w:r w:rsidR="00AA0AF4" w:rsidRPr="00875EFB">
              <w:rPr>
                <w:rFonts w:ascii="Verdana" w:hAnsi="Verdana" w:cs="Calibri"/>
                <w:sz w:val="20"/>
                <w:highlight w:val="yellow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875EFB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highlight w:val="yellow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875EFB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</w:pPr>
            <w:r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875EFB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</w:pPr>
            <w:proofErr w:type="gramStart"/>
            <w:r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>20../</w:t>
            </w:r>
            <w:proofErr w:type="gramEnd"/>
            <w:r w:rsidRPr="00875EFB">
              <w:rPr>
                <w:rFonts w:ascii="Verdana" w:hAnsi="Verdana" w:cs="Arial"/>
                <w:sz w:val="20"/>
                <w:highlight w:val="yellow"/>
                <w:lang w:val="en-GB"/>
              </w:rPr>
              <w:t>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021"/>
        <w:gridCol w:w="2006"/>
        <w:gridCol w:w="2105"/>
        <w:gridCol w:w="2872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3AB3802E" w:rsidR="00116FBB" w:rsidRPr="005E466D" w:rsidRDefault="00875EFB" w:rsidP="00875EFB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Sulkhan</w:t>
            </w:r>
            <w:proofErr w:type="spellEnd"/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-Saba Orbeliani University</w:t>
            </w: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5AEC68B9" w:rsidR="007967A9" w:rsidRPr="005E466D" w:rsidRDefault="00875EFB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Tbilisi</w:t>
            </w: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5E7F9BA2" w:rsidR="007967A9" w:rsidRPr="005E466D" w:rsidRDefault="00875EFB" w:rsidP="00875EFB">
            <w:pPr>
              <w:shd w:val="clear" w:color="auto" w:fill="FFFFFF"/>
              <w:ind w:right="-993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875EFB">
              <w:rPr>
                <w:rFonts w:ascii="Verdana" w:hAnsi="Verdana" w:cs="Arial"/>
                <w:b/>
                <w:color w:val="002060"/>
                <w:sz w:val="20"/>
                <w:highlight w:val="yellow"/>
                <w:lang w:val="en-GB"/>
              </w:rPr>
              <w:t>Faculty of</w:t>
            </w: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6761346D" w:rsidR="007967A9" w:rsidRPr="005E466D" w:rsidRDefault="00875EFB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3 K.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Kutateladze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street</w:t>
            </w: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ndnoteReference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040362FD" w:rsidR="007967A9" w:rsidRPr="005E466D" w:rsidRDefault="00875EFB" w:rsidP="00875EFB">
            <w:pPr>
              <w:shd w:val="clear" w:color="auto" w:fill="FFFFFF"/>
              <w:ind w:right="-993"/>
              <w:rPr>
                <w:rFonts w:ascii="Verdana" w:hAnsi="Verdana" w:cs="Arial"/>
                <w:b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sz w:val="20"/>
                <w:lang w:val="en-GB"/>
              </w:rPr>
              <w:t>Georgia</w:t>
            </w: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1B4283F5" w14:textId="77777777" w:rsidR="007967A9" w:rsidRDefault="00875EFB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Shorena</w:t>
            </w:r>
            <w:proofErr w:type="spellEnd"/>
            <w:r>
              <w:rPr>
                <w:rFonts w:ascii="Verdana" w:hAnsi="Verdana" w:cs="Arial"/>
                <w:color w:val="002060"/>
                <w:sz w:val="20"/>
                <w:lang w:val="en-GB"/>
              </w:rPr>
              <w:t xml:space="preserve"> </w:t>
            </w: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Parunashvili</w:t>
            </w:r>
            <w:proofErr w:type="spellEnd"/>
          </w:p>
          <w:p w14:paraId="56E939F8" w14:textId="2F2E49FC" w:rsidR="00875EFB" w:rsidRPr="005E466D" w:rsidRDefault="00875EFB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IR manager</w:t>
            </w: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proofErr w:type="gramStart"/>
            <w:r w:rsidRPr="005E466D">
              <w:rPr>
                <w:rFonts w:ascii="Verdana" w:hAnsi="Verdana" w:cs="Arial"/>
                <w:sz w:val="20"/>
                <w:lang w:val="fr-BE"/>
              </w:rPr>
              <w:t>e-mail</w:t>
            </w:r>
            <w:proofErr w:type="gramEnd"/>
            <w:r w:rsidRPr="005E466D">
              <w:rPr>
                <w:rFonts w:ascii="Verdana" w:hAnsi="Verdana" w:cs="Arial"/>
                <w:sz w:val="20"/>
                <w:lang w:val="fr-BE"/>
              </w:rPr>
              <w:t xml:space="preserve"> / phone</w:t>
            </w:r>
          </w:p>
        </w:tc>
        <w:tc>
          <w:tcPr>
            <w:tcW w:w="2228" w:type="dxa"/>
            <w:shd w:val="clear" w:color="auto" w:fill="FFFFFF"/>
          </w:tcPr>
          <w:p w14:paraId="77E53301" w14:textId="77777777" w:rsidR="007967A9" w:rsidRDefault="00875EFB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hyperlink r:id="rId11" w:history="1">
              <w:r w:rsidRPr="00953B89">
                <w:rPr>
                  <w:rStyle w:val="Hyperlink"/>
                  <w:rFonts w:ascii="Verdana" w:hAnsi="Verdana" w:cs="Arial"/>
                  <w:b/>
                  <w:sz w:val="20"/>
                  <w:lang w:val="fr-BE"/>
                </w:rPr>
                <w:t>Sh.parunashvili@sabauni.edu.ge</w:t>
              </w:r>
            </w:hyperlink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 xml:space="preserve"> </w:t>
            </w:r>
          </w:p>
          <w:p w14:paraId="56E939FB" w14:textId="189C93EC" w:rsidR="00875EFB" w:rsidRPr="005E466D" w:rsidRDefault="00875EFB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fr-BE"/>
              </w:rPr>
              <w:t>+995 32 242 22 42/115</w:t>
            </w: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10149AB6" w:rsidR="00F8532D" w:rsidRPr="005E466D" w:rsidRDefault="00875EFB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color w:val="002060"/>
                <w:sz w:val="20"/>
                <w:lang w:val="en-GB"/>
              </w:rPr>
              <w:t>HEI</w:t>
            </w: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27242DDD" w:rsidR="006F285A" w:rsidRDefault="00405FB0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75EFB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☒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405FB0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44DB5499" w:rsidR="00A75662" w:rsidRPr="007673FA" w:rsidRDefault="001324F3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>
              <w:rPr>
                <w:rFonts w:ascii="Verdana" w:hAnsi="Verdana" w:cs="Arial"/>
                <w:b/>
                <w:color w:val="002060"/>
                <w:sz w:val="20"/>
                <w:lang w:val="en-GB"/>
              </w:rPr>
              <w:t>University of Malta</w:t>
            </w: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1324F3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US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F9ED77C" w:rsidR="007967A9" w:rsidRPr="007673FA" w:rsidRDefault="001324F3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  <w:proofErr w:type="spellStart"/>
            <w:r>
              <w:rPr>
                <w:rFonts w:ascii="Verdana" w:hAnsi="Verdana" w:cs="Arial"/>
                <w:color w:val="002060"/>
                <w:sz w:val="20"/>
                <w:lang w:val="en-GB"/>
              </w:rPr>
              <w:t>Msida</w:t>
            </w:r>
            <w:proofErr w:type="spellEnd"/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Heading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Heading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A76707">
        <w:rPr>
          <w:rStyle w:val="EndnoteReference"/>
          <w:rFonts w:ascii="Verdana" w:hAnsi="Verdana" w:cs="Calibri"/>
          <w:highlight w:val="yellow"/>
          <w:lang w:val="en-GB"/>
        </w:rPr>
        <w:endnoteReference w:id="6"/>
      </w:r>
      <w:r w:rsidR="00377526" w:rsidRPr="00A76707">
        <w:rPr>
          <w:rFonts w:ascii="Verdana" w:hAnsi="Verdana" w:cs="Calibri"/>
          <w:highlight w:val="yellow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</w:t>
      </w:r>
      <w:r w:rsidRPr="007D1095">
        <w:rPr>
          <w:rFonts w:ascii="Verdana" w:hAnsi="Verdana" w:cs="Calibri"/>
          <w:highlight w:val="yellow"/>
          <w:lang w:val="en-GB"/>
        </w:rPr>
        <w:t>: ………………</w:t>
      </w:r>
    </w:p>
    <w:p w14:paraId="56E93A28" w14:textId="62C41296" w:rsidR="00377526" w:rsidRDefault="00377526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 xml:space="preserve">Number of teaching hours: </w:t>
      </w:r>
      <w:r w:rsidR="00A76707">
        <w:rPr>
          <w:rFonts w:ascii="Verdana" w:hAnsi="Verdana" w:cs="Calibri"/>
          <w:lang w:val="en-GB"/>
        </w:rPr>
        <w:t>8 hours</w:t>
      </w:r>
    </w:p>
    <w:p w14:paraId="63DFBEF5" w14:textId="082250D1" w:rsidR="00466BFF" w:rsidRPr="00490F95" w:rsidRDefault="00466BFF" w:rsidP="005A1D32">
      <w:pPr>
        <w:pStyle w:val="CommentText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 xml:space="preserve">Language of instruction: </w:t>
      </w:r>
      <w:r w:rsidR="00A76707">
        <w:rPr>
          <w:rFonts w:ascii="Verdana" w:hAnsi="Verdana" w:cs="Calibri"/>
          <w:lang w:val="en-GB"/>
        </w:rPr>
        <w:t>English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7D1095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Pr="007D1095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  <w:r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Overall objectives of the mobility:</w:t>
            </w:r>
          </w:p>
          <w:p w14:paraId="33661749" w14:textId="77777777" w:rsidR="00153B61" w:rsidRPr="007D10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</w:p>
          <w:p w14:paraId="56E93A2D" w14:textId="77777777" w:rsidR="00377526" w:rsidRPr="007D1095" w:rsidRDefault="00377526" w:rsidP="00F71F07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</w:tc>
      </w:tr>
    </w:tbl>
    <w:p w14:paraId="56E93A2F" w14:textId="77777777" w:rsidR="00377526" w:rsidRPr="007D10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highlight w:val="yellow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7D1095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Pr="007D1095" w:rsidRDefault="00377526" w:rsidP="00FF62A2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  <w:r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Added value of the mobility (</w:t>
            </w:r>
            <w:r w:rsidR="00F62299"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in the context of the modernisation and internationalisation strategies of </w:t>
            </w:r>
            <w:r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the institutions involved):</w:t>
            </w:r>
          </w:p>
          <w:p w14:paraId="74B177CB" w14:textId="77777777" w:rsidR="00153B61" w:rsidRPr="007D1095" w:rsidRDefault="00153B61" w:rsidP="00FF62A2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  <w:p w14:paraId="4AA016B3" w14:textId="77777777" w:rsidR="00153B61" w:rsidRPr="007D1095" w:rsidRDefault="00153B61" w:rsidP="00FF62A2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  <w:p w14:paraId="267134A1" w14:textId="77777777" w:rsidR="00153B61" w:rsidRPr="007D1095" w:rsidRDefault="00153B61" w:rsidP="00FF62A2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  <w:p w14:paraId="56E93A34" w14:textId="77777777" w:rsidR="00377526" w:rsidRPr="007D10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</w:tc>
      </w:tr>
    </w:tbl>
    <w:p w14:paraId="56E93A36" w14:textId="77777777" w:rsidR="00377526" w:rsidRPr="007D10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highlight w:val="yellow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7D1095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Pr="007D1095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  <w:r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Content of the teaching programme</w:t>
            </w:r>
            <w:r w:rsidR="00743F98"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 (including the virtual component, if applicable)</w:t>
            </w:r>
            <w:r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:</w:t>
            </w:r>
          </w:p>
          <w:p w14:paraId="150D1A4D" w14:textId="5703F42C" w:rsidR="00153B61" w:rsidRPr="007D10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</w:p>
          <w:p w14:paraId="4C6BA7C3" w14:textId="77777777" w:rsidR="00153B61" w:rsidRPr="007D10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</w:p>
          <w:p w14:paraId="5537C16A" w14:textId="77777777" w:rsidR="00153B61" w:rsidRPr="007D10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</w:p>
          <w:p w14:paraId="2B78BD76" w14:textId="77777777" w:rsidR="00153B61" w:rsidRPr="007D10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</w:pPr>
          </w:p>
          <w:p w14:paraId="56E93A3A" w14:textId="77777777" w:rsidR="00377526" w:rsidRPr="007D1095" w:rsidRDefault="00377526" w:rsidP="00F71F07">
            <w:pPr>
              <w:spacing w:after="120"/>
              <w:rPr>
                <w:rFonts w:ascii="Verdana" w:hAnsi="Verdana" w:cs="Calibri"/>
                <w:sz w:val="20"/>
                <w:highlight w:val="yellow"/>
                <w:lang w:val="en-GB"/>
              </w:rPr>
            </w:pPr>
          </w:p>
        </w:tc>
      </w:tr>
    </w:tbl>
    <w:p w14:paraId="56E93A3C" w14:textId="77777777" w:rsidR="00377526" w:rsidRPr="007D10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highlight w:val="yellow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Expected outcomes and impact (</w:t>
            </w:r>
            <w:proofErr w:type="gramStart"/>
            <w:r w:rsidR="00F62299"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e.g.</w:t>
            </w:r>
            <w:proofErr w:type="gramEnd"/>
            <w:r w:rsidR="00F62299"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 on the professional development of the teach</w:t>
            </w:r>
            <w:r w:rsidR="00153B61"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ing staff member</w:t>
            </w:r>
            <w:r w:rsidR="005F0E76"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 and</w:t>
            </w:r>
            <w:r w:rsidR="00F62299"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 on the competences of students</w:t>
            </w:r>
            <w:r w:rsidR="005F0E76"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 xml:space="preserve"> at both institutions)</w:t>
            </w:r>
            <w:r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ndnoteReference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7D1095">
              <w:rPr>
                <w:rFonts w:ascii="Verdana" w:hAnsi="Verdana" w:cs="Calibri"/>
                <w:b/>
                <w:sz w:val="20"/>
                <w:highlight w:val="yellow"/>
                <w:lang w:val="en-GB"/>
              </w:rPr>
              <w:t>teaching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ndnoteReference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602CAB6F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  <w:r w:rsidR="007D1095">
              <w:rPr>
                <w:rFonts w:ascii="Verdana" w:hAnsi="Verdana" w:cs="Calibri"/>
                <w:sz w:val="20"/>
                <w:lang w:val="en-GB"/>
              </w:rPr>
              <w:t xml:space="preserve"> Dimitry </w:t>
            </w:r>
            <w:proofErr w:type="spellStart"/>
            <w:r w:rsidR="007D1095">
              <w:rPr>
                <w:rFonts w:ascii="Verdana" w:hAnsi="Verdana" w:cs="Calibri"/>
                <w:sz w:val="20"/>
                <w:lang w:val="en-GB"/>
              </w:rPr>
              <w:t>Gegenava</w:t>
            </w:r>
            <w:proofErr w:type="spellEnd"/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026D47" w14:textId="77777777" w:rsidR="00405FB0" w:rsidRDefault="00405FB0">
      <w:r>
        <w:separator/>
      </w:r>
    </w:p>
  </w:endnote>
  <w:endnote w:type="continuationSeparator" w:id="0">
    <w:p w14:paraId="2742FA89" w14:textId="77777777" w:rsidR="00405FB0" w:rsidRDefault="00405FB0">
      <w:r>
        <w:continuationSeparator/>
      </w:r>
    </w:p>
  </w:endnote>
  <w:endnote w:id="1">
    <w:p w14:paraId="6D0AB73B" w14:textId="77777777" w:rsidR="00B96BA4" w:rsidRDefault="00AA696D" w:rsidP="00AA696D">
      <w:pPr>
        <w:pStyle w:val="EndnoteTex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EndnoteTex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EndnoteTex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yperlink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EndnoteText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EndnoteReference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AA4B97" w14:textId="77777777" w:rsidR="00D87A69" w:rsidRDefault="00D87A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93A60" w14:textId="77777777" w:rsidR="005655B4" w:rsidRDefault="005655B4">
    <w:pPr>
      <w:pStyle w:val="Footer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0AADC0" w14:textId="77777777" w:rsidR="00405FB0" w:rsidRDefault="00405FB0">
      <w:r>
        <w:separator/>
      </w:r>
    </w:p>
  </w:footnote>
  <w:footnote w:type="continuationSeparator" w:id="0">
    <w:p w14:paraId="2F3C89F4" w14:textId="77777777" w:rsidR="00405FB0" w:rsidRDefault="00405F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B5AC31" w14:textId="77777777" w:rsidR="00D87A69" w:rsidRDefault="00D87A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122C4707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32686786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47AD8E04" w:rsidR="00506408" w:rsidRPr="00B6735A" w:rsidRDefault="00D87A69" w:rsidP="00084A0C">
    <w:pPr>
      <w:pStyle w:val="Header"/>
      <w:tabs>
        <w:tab w:val="clear" w:pos="8306"/>
      </w:tabs>
      <w:spacing w:after="0"/>
      <w:ind w:right="-743"/>
      <w:rPr>
        <w:sz w:val="16"/>
        <w:szCs w:val="16"/>
        <w:lang w:val="en-GB"/>
      </w:rPr>
    </w:pPr>
    <w:r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64D863F1">
              <wp:simplePos x="0" y="0"/>
              <wp:positionH relativeFrom="column">
                <wp:posOffset>3857625</wp:posOffset>
              </wp:positionH>
              <wp:positionV relativeFrom="paragraph">
                <wp:posOffset>-599109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47.1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E93A5F" w14:textId="77777777" w:rsidR="00506408" w:rsidRPr="00865FC1" w:rsidRDefault="00506408" w:rsidP="00E01AAA">
    <w:pPr>
      <w:pStyle w:val="Header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stNumber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stNumber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stBullet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stBullet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stBullet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stNumber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8"/>
  </w:num>
  <w:num w:numId="5">
    <w:abstractNumId w:val="21"/>
  </w:num>
  <w:num w:numId="6">
    <w:abstractNumId w:val="27"/>
  </w:num>
  <w:num w:numId="7">
    <w:abstractNumId w:val="42"/>
  </w:num>
  <w:num w:numId="8">
    <w:abstractNumId w:val="43"/>
  </w:num>
  <w:num w:numId="9">
    <w:abstractNumId w:val="25"/>
  </w:num>
  <w:num w:numId="10">
    <w:abstractNumId w:val="41"/>
  </w:num>
  <w:num w:numId="11">
    <w:abstractNumId w:val="39"/>
  </w:num>
  <w:num w:numId="12">
    <w:abstractNumId w:val="31"/>
  </w:num>
  <w:num w:numId="13">
    <w:abstractNumId w:val="37"/>
  </w:num>
  <w:num w:numId="14">
    <w:abstractNumId w:val="19"/>
  </w:num>
  <w:num w:numId="15">
    <w:abstractNumId w:val="26"/>
  </w:num>
  <w:num w:numId="16">
    <w:abstractNumId w:val="15"/>
  </w:num>
  <w:num w:numId="17">
    <w:abstractNumId w:val="22"/>
  </w:num>
  <w:num w:numId="18">
    <w:abstractNumId w:val="44"/>
  </w:num>
  <w:num w:numId="19">
    <w:abstractNumId w:val="33"/>
  </w:num>
  <w:num w:numId="20">
    <w:abstractNumId w:val="17"/>
  </w:num>
  <w:num w:numId="21">
    <w:abstractNumId w:val="29"/>
  </w:num>
  <w:num w:numId="22">
    <w:abstractNumId w:val="30"/>
  </w:num>
  <w:num w:numId="23">
    <w:abstractNumId w:val="32"/>
  </w:num>
  <w:num w:numId="24">
    <w:abstractNumId w:val="4"/>
  </w:num>
  <w:num w:numId="25">
    <w:abstractNumId w:val="7"/>
  </w:num>
  <w:num w:numId="26">
    <w:abstractNumId w:val="35"/>
  </w:num>
  <w:num w:numId="27">
    <w:abstractNumId w:val="16"/>
  </w:num>
  <w:num w:numId="28">
    <w:abstractNumId w:val="10"/>
  </w:num>
  <w:num w:numId="29">
    <w:abstractNumId w:val="38"/>
  </w:num>
  <w:num w:numId="30">
    <w:abstractNumId w:val="34"/>
  </w:num>
  <w:num w:numId="31">
    <w:abstractNumId w:val="24"/>
  </w:num>
  <w:num w:numId="32">
    <w:abstractNumId w:val="12"/>
  </w:num>
  <w:num w:numId="33">
    <w:abstractNumId w:val="36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6"/>
  </w:num>
  <w:num w:numId="39">
    <w:abstractNumId w:val="45"/>
  </w:num>
  <w:num w:numId="4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 w:numId="45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4096" w:nlCheck="1" w:checkStyle="0"/>
  <w:activeWritingStyle w:appName="MSWord" w:lang="fr-BE" w:vendorID="64" w:dllVersion="4096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leGrid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24F3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1B9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05FB0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1095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75EFB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6707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Heading1">
    <w:name w:val="heading 1"/>
    <w:basedOn w:val="Normal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Heading2">
    <w:name w:val="heading 2"/>
    <w:basedOn w:val="Normal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Heading3">
    <w:name w:val="heading 3"/>
    <w:basedOn w:val="Normal"/>
    <w:next w:val="Text3"/>
    <w:link w:val="Heading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Heading4">
    <w:name w:val="heading 4"/>
    <w:basedOn w:val="Normal"/>
    <w:next w:val="Text4"/>
    <w:qFormat/>
    <w:pPr>
      <w:keepNext/>
      <w:numPr>
        <w:ilvl w:val="3"/>
        <w:numId w:val="3"/>
      </w:numPr>
      <w:outlineLvl w:val="3"/>
    </w:pPr>
  </w:style>
  <w:style w:type="paragraph" w:styleId="Heading5">
    <w:name w:val="heading 5"/>
    <w:basedOn w:val="Normal"/>
    <w:next w:val="Normal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  <w:pPr>
      <w:ind w:left="482"/>
    </w:pPr>
  </w:style>
  <w:style w:type="paragraph" w:customStyle="1" w:styleId="Text2">
    <w:name w:val="Text 2"/>
    <w:basedOn w:val="Normal"/>
    <w:pPr>
      <w:tabs>
        <w:tab w:val="left" w:pos="2302"/>
      </w:tabs>
      <w:ind w:left="1202"/>
    </w:pPr>
  </w:style>
  <w:style w:type="paragraph" w:customStyle="1" w:styleId="Text3">
    <w:name w:val="Text 3"/>
    <w:basedOn w:val="Normal"/>
    <w:pPr>
      <w:tabs>
        <w:tab w:val="left" w:pos="2302"/>
      </w:tabs>
      <w:ind w:left="1202"/>
    </w:pPr>
  </w:style>
  <w:style w:type="paragraph" w:customStyle="1" w:styleId="Text4">
    <w:name w:val="Text 4"/>
    <w:basedOn w:val="Normal"/>
    <w:pPr>
      <w:tabs>
        <w:tab w:val="left" w:pos="2302"/>
      </w:tabs>
      <w:ind w:left="1202"/>
    </w:pPr>
  </w:style>
  <w:style w:type="paragraph" w:customStyle="1" w:styleId="Address">
    <w:name w:val="Address"/>
    <w:basedOn w:val="Normal"/>
    <w:pPr>
      <w:spacing w:after="0"/>
      <w:jc w:val="left"/>
    </w:pPr>
  </w:style>
  <w:style w:type="paragraph" w:customStyle="1" w:styleId="AddressTL">
    <w:name w:val="AddressTL"/>
    <w:basedOn w:val="Normal"/>
    <w:next w:val="Normal"/>
    <w:pPr>
      <w:spacing w:after="720"/>
      <w:jc w:val="left"/>
    </w:pPr>
  </w:style>
  <w:style w:type="paragraph" w:customStyle="1" w:styleId="AddressTR">
    <w:name w:val="AddressTR"/>
    <w:basedOn w:val="Normal"/>
    <w:next w:val="Normal"/>
    <w:pPr>
      <w:spacing w:after="720"/>
      <w:ind w:left="5103"/>
      <w:jc w:val="left"/>
    </w:p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pPr>
      <w:spacing w:before="120" w:after="120"/>
    </w:pPr>
    <w:rPr>
      <w:b/>
    </w:rPr>
  </w:style>
  <w:style w:type="paragraph" w:customStyle="1" w:styleId="ChapterTitle">
    <w:name w:val="ChapterTitle"/>
    <w:basedOn w:val="Normal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"/>
    <w:next w:val="Heading1"/>
    <w:pPr>
      <w:keepNext/>
      <w:spacing w:after="480"/>
      <w:jc w:val="center"/>
    </w:pPr>
    <w:rPr>
      <w:b/>
      <w:smallCaps/>
      <w:sz w:val="28"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link w:val="CommentTextChar"/>
    <w:rPr>
      <w:sz w:val="20"/>
    </w:rPr>
  </w:style>
  <w:style w:type="paragraph" w:styleId="Date">
    <w:name w:val="Date"/>
    <w:basedOn w:val="Normal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"/>
    <w:next w:val="AddressTR"/>
    <w:pPr>
      <w:ind w:left="5103"/>
      <w:jc w:val="left"/>
    </w:pPr>
    <w:rPr>
      <w:sz w:val="20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ndnoteText">
    <w:name w:val="endnote text"/>
    <w:basedOn w:val="Normal"/>
    <w:semiHidden/>
    <w:rPr>
      <w:sz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spacing w:after="0"/>
    </w:pPr>
  </w:style>
  <w:style w:type="paragraph" w:styleId="EnvelopeReturn">
    <w:name w:val="envelope return"/>
    <w:basedOn w:val="Normal"/>
    <w:pPr>
      <w:spacing w:after="0"/>
    </w:pPr>
    <w:rPr>
      <w:sz w:val="20"/>
    </w:rPr>
  </w:style>
  <w:style w:type="paragraph" w:styleId="Footer">
    <w:name w:val="footer"/>
    <w:basedOn w:val="Normal"/>
    <w:link w:val="Footer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FootnoteText">
    <w:name w:val="footnote text"/>
    <w:basedOn w:val="Normal"/>
    <w:pPr>
      <w:ind w:left="357" w:hanging="357"/>
    </w:pPr>
    <w:rPr>
      <w:sz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numPr>
        <w:numId w:val="4"/>
      </w:numPr>
    </w:pPr>
  </w:style>
  <w:style w:type="paragraph" w:styleId="ListBullet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Bullet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Bullet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Bullet5">
    <w:name w:val="List Bullet 5"/>
    <w:basedOn w:val="Normal"/>
    <w:autoRedefine/>
    <w:pPr>
      <w:numPr>
        <w:numId w:val="1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4"/>
      </w:numPr>
    </w:pPr>
  </w:style>
  <w:style w:type="paragraph" w:styleId="ListNumber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Number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Number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Number5">
    <w:name w:val="List Number 5"/>
    <w:basedOn w:val="Normal"/>
    <w:pPr>
      <w:numPr>
        <w:numId w:val="2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NormalIndent">
    <w:name w:val="Normal Indent"/>
    <w:basedOn w:val="Normal"/>
    <w:link w:val="NormalIndentChar"/>
    <w:pPr>
      <w:ind w:left="720"/>
    </w:pPr>
    <w:rPr>
      <w:lang w:eastAsia="x-none"/>
    </w:rPr>
  </w:style>
  <w:style w:type="paragraph" w:styleId="NoteHeading">
    <w:name w:val="Note Heading"/>
    <w:basedOn w:val="Normal"/>
    <w:next w:val="Normal"/>
  </w:style>
  <w:style w:type="paragraph" w:customStyle="1" w:styleId="NoteHead">
    <w:name w:val="NoteHead"/>
    <w:basedOn w:val="Normal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"/>
    <w:next w:val="Normal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Heading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PartTitle">
    <w:name w:val="PartTitle"/>
    <w:basedOn w:val="Normal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Subtitle">
    <w:name w:val="Subtitle"/>
    <w:basedOn w:val="Normal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"/>
    <w:pPr>
      <w:jc w:val="center"/>
    </w:pPr>
    <w:rPr>
      <w:b/>
      <w:sz w:val="32"/>
    </w:rPr>
  </w:style>
  <w:style w:type="paragraph" w:styleId="TableofAuthorities">
    <w:name w:val="table of authorities"/>
    <w:basedOn w:val="Normal"/>
    <w:next w:val="Normal"/>
    <w:semiHidden/>
    <w:pPr>
      <w:ind w:left="240" w:hanging="240"/>
    </w:pPr>
  </w:style>
  <w:style w:type="paragraph" w:styleId="TableofFigures">
    <w:name w:val="table of figures"/>
    <w:basedOn w:val="Normal"/>
    <w:next w:val="Normal"/>
    <w:semiHidden/>
    <w:pPr>
      <w:ind w:left="480" w:hanging="480"/>
    </w:pPr>
  </w:style>
  <w:style w:type="paragraph" w:styleId="Title">
    <w:name w:val="Title"/>
    <w:basedOn w:val="Normal"/>
    <w:next w:val="SubTitle1"/>
    <w:pPr>
      <w:spacing w:after="480"/>
      <w:jc w:val="center"/>
    </w:pPr>
    <w:rPr>
      <w:b/>
      <w:kern w:val="28"/>
      <w:sz w:val="48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</w:rPr>
  </w:style>
  <w:style w:type="paragraph" w:styleId="TOC1">
    <w:name w:val="toc 1"/>
    <w:basedOn w:val="Normal"/>
    <w:next w:val="Normal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TOC2">
    <w:name w:val="toc 2"/>
    <w:basedOn w:val="Normal"/>
    <w:next w:val="Normal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TOC3">
    <w:name w:val="toc 3"/>
    <w:basedOn w:val="Normal"/>
    <w:next w:val="Normal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TOC4">
    <w:name w:val="toc 4"/>
    <w:basedOn w:val="Normal"/>
    <w:next w:val="Normal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TOC5">
    <w:name w:val="toc 5"/>
    <w:basedOn w:val="Normal"/>
    <w:next w:val="Normal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paragraph" w:customStyle="1" w:styleId="YReferences">
    <w:name w:val="YReferences"/>
    <w:basedOn w:val="Normal"/>
    <w:next w:val="Normal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TOCHeading">
    <w:name w:val="TOC Heading"/>
    <w:basedOn w:val="Normal"/>
    <w:next w:val="Normal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"/>
    <w:next w:val="Normal"/>
    <w:pPr>
      <w:spacing w:after="480"/>
      <w:ind w:left="567" w:hanging="567"/>
      <w:jc w:val="left"/>
    </w:pPr>
  </w:style>
  <w:style w:type="paragraph" w:customStyle="1" w:styleId="ZCom">
    <w:name w:val="Z_Com"/>
    <w:basedOn w:val="Normal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FootnoteReference">
    <w:name w:val="footnote reference"/>
    <w:rsid w:val="00CD08CF"/>
    <w:rPr>
      <w:vertAlign w:val="superscript"/>
    </w:rPr>
  </w:style>
  <w:style w:type="table" w:styleId="MediumGrid3-Accent2">
    <w:name w:val="Medium Grid 3 Accent 2"/>
    <w:basedOn w:val="TableNorma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1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Footer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Footer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FooterChar">
    <w:name w:val="Footer Char"/>
    <w:link w:val="Footer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Footer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Footer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HeaderChar">
    <w:name w:val="Header Char"/>
    <w:link w:val="Header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NormalIndent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NormalIndentChar">
    <w:name w:val="Normal Indent Char"/>
    <w:link w:val="NormalIndent"/>
    <w:rsid w:val="007A4813"/>
    <w:rPr>
      <w:sz w:val="24"/>
      <w:lang w:val="fr-FR"/>
    </w:rPr>
  </w:style>
  <w:style w:type="character" w:customStyle="1" w:styleId="Bulletpoint1Char">
    <w:name w:val="Bullet point1 Char"/>
    <w:basedOn w:val="NormalIndent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NormalIndent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0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leGrid">
    <w:name w:val="Table Grid"/>
    <w:basedOn w:val="TableNorma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0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TableNormal"/>
    <w:rsid w:val="00EF7057"/>
    <w:tblPr/>
  </w:style>
  <w:style w:type="table" w:styleId="TableElegant">
    <w:name w:val="Table Elegant"/>
    <w:basedOn w:val="TableNorma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CommentReference">
    <w:name w:val="annotation reference"/>
    <w:unhideWhenUsed/>
    <w:rsid w:val="00F0066C"/>
    <w:rPr>
      <w:sz w:val="16"/>
      <w:szCs w:val="16"/>
    </w:rPr>
  </w:style>
  <w:style w:type="character" w:customStyle="1" w:styleId="CommentTextChar">
    <w:name w:val="Comment Text Char"/>
    <w:link w:val="CommentText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"/>
    <w:next w:val="BodyTex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Normal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onTextChar1">
    <w:name w:val="Balloon Text Char1"/>
    <w:link w:val="BalloonTex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stParagraph">
    <w:name w:val="List Paragraph"/>
    <w:basedOn w:val="Normal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CommentSubjectChar1">
    <w:name w:val="Comment Subject Char1"/>
    <w:link w:val="CommentSubject"/>
    <w:uiPriority w:val="99"/>
    <w:rsid w:val="00BA290F"/>
    <w:rPr>
      <w:b/>
      <w:bCs/>
      <w:lang w:val="x-none" w:eastAsia="ar-SA"/>
    </w:rPr>
  </w:style>
  <w:style w:type="paragraph" w:styleId="Revision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Followed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Heading3Char">
    <w:name w:val="Heading 3 Char"/>
    <w:link w:val="Heading3"/>
    <w:rsid w:val="005D5129"/>
    <w:rPr>
      <w:i/>
      <w:sz w:val="24"/>
      <w:lang w:val="fr-FR" w:eastAsia="en-US"/>
    </w:rPr>
  </w:style>
  <w:style w:type="character" w:styleId="EndnoteReference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h.parunashvili@sabauni.edu.g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4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</Template>
  <TotalTime>4</TotalTime>
  <Pages>3</Pages>
  <Words>507</Words>
  <Characters>2896</Characters>
  <Application>Microsoft Office Word</Application>
  <DocSecurity>0</DocSecurity>
  <PresentationFormat>Microsoft Word 11.0</PresentationFormat>
  <Lines>24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Company>European Commission</Company>
  <LinksUpToDate>false</LinksUpToDate>
  <CharactersWithSpaces>3397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A3</dc:creator>
  <cp:keywords>EL4</cp:keywords>
  <cp:lastModifiedBy>შორენა პარუნაშვილი</cp:lastModifiedBy>
  <cp:revision>11</cp:revision>
  <cp:lastPrinted>2013-11-06T08:46:00Z</cp:lastPrinted>
  <dcterms:created xsi:type="dcterms:W3CDTF">2023-06-07T11:04:00Z</dcterms:created>
  <dcterms:modified xsi:type="dcterms:W3CDTF">2026-10-29T09:23:00Z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</Properties>
</file>